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7" w:rsidRDefault="00974AE7" w:rsidP="00974AE7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СПРАВКА</w:t>
      </w:r>
    </w:p>
    <w:p w:rsidR="00974AE7" w:rsidRDefault="00974AE7" w:rsidP="00974AE7">
      <w:pPr>
        <w:jc w:val="center"/>
        <w:rPr>
          <w:sz w:val="56"/>
          <w:szCs w:val="56"/>
        </w:rPr>
      </w:pPr>
    </w:p>
    <w:p w:rsidR="00974AE7" w:rsidRDefault="00974AE7" w:rsidP="00974AE7">
      <w:pPr>
        <w:spacing w:after="0"/>
        <w:ind w:left="-142" w:hanging="142"/>
        <w:rPr>
          <w:sz w:val="36"/>
          <w:szCs w:val="36"/>
        </w:rPr>
      </w:pPr>
      <w:r>
        <w:rPr>
          <w:sz w:val="36"/>
          <w:szCs w:val="36"/>
        </w:rPr>
        <w:t xml:space="preserve">       ООО «ПетербургГаз» совместно с ООО «ЖКС г. Петродворца»</w:t>
      </w:r>
    </w:p>
    <w:p w:rsidR="00974AE7" w:rsidRDefault="00974AE7" w:rsidP="00974AE7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провели осмотр внутриквартирного газового оборудования, согласно графику выполнения работ по техническому обслуживанию внутридомового и внутриквартирного газового оборудования,  в </w:t>
      </w:r>
      <w:r w:rsidR="00DE6FFC">
        <w:rPr>
          <w:sz w:val="36"/>
          <w:szCs w:val="36"/>
          <w:u w:val="single"/>
        </w:rPr>
        <w:t>апреле</w:t>
      </w:r>
      <w:r w:rsidRPr="0007152F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месяце 201</w:t>
      </w:r>
      <w:r w:rsidR="00CB1D25">
        <w:rPr>
          <w:sz w:val="36"/>
          <w:szCs w:val="36"/>
        </w:rPr>
        <w:t>9</w:t>
      </w:r>
      <w:r>
        <w:rPr>
          <w:sz w:val="36"/>
          <w:szCs w:val="36"/>
        </w:rPr>
        <w:t xml:space="preserve"> года  </w:t>
      </w:r>
      <w:r w:rsidR="0026770B">
        <w:rPr>
          <w:sz w:val="36"/>
          <w:szCs w:val="36"/>
          <w:u w:val="single"/>
        </w:rPr>
        <w:t>499</w:t>
      </w:r>
      <w:r w:rsidR="00CB1D25"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жилые квартиры.</w:t>
      </w:r>
    </w:p>
    <w:p w:rsidR="00974AE7" w:rsidRDefault="00974AE7" w:rsidP="00974AE7"/>
    <w:p w:rsidR="00974AE7" w:rsidRPr="009E5E93" w:rsidRDefault="00974AE7" w:rsidP="00974AE7">
      <w:pPr>
        <w:tabs>
          <w:tab w:val="left" w:pos="284"/>
          <w:tab w:val="left" w:pos="426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В том числе осмотрено </w:t>
      </w:r>
      <w:r w:rsidR="00F21D83" w:rsidRPr="00F21D83">
        <w:rPr>
          <w:sz w:val="36"/>
          <w:szCs w:val="36"/>
          <w:u w:val="single"/>
        </w:rPr>
        <w:t>8</w:t>
      </w:r>
      <w:r w:rsidR="000265B3" w:rsidRPr="00F21D83">
        <w:rPr>
          <w:sz w:val="36"/>
          <w:szCs w:val="36"/>
          <w:u w:val="single"/>
        </w:rPr>
        <w:t xml:space="preserve"> </w:t>
      </w:r>
      <w:r w:rsidRPr="00F36037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квартир, в которые ранее не был обеспечен доступ более 3-х лет.</w:t>
      </w:r>
    </w:p>
    <w:p w:rsidR="00CA5EB7" w:rsidRDefault="00EC7CC9"/>
    <w:sectPr w:rsidR="00CA5EB7" w:rsidSect="00A1612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74"/>
    <w:rsid w:val="000265B3"/>
    <w:rsid w:val="0007152F"/>
    <w:rsid w:val="000D5CD3"/>
    <w:rsid w:val="0026770B"/>
    <w:rsid w:val="00573A71"/>
    <w:rsid w:val="00834D74"/>
    <w:rsid w:val="00974AE7"/>
    <w:rsid w:val="00A1612D"/>
    <w:rsid w:val="00B82C4A"/>
    <w:rsid w:val="00BE3563"/>
    <w:rsid w:val="00CB1D25"/>
    <w:rsid w:val="00DE6FFC"/>
    <w:rsid w:val="00EC7CC9"/>
    <w:rsid w:val="00F21D83"/>
    <w:rsid w:val="00F363D5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2</cp:revision>
  <dcterms:created xsi:type="dcterms:W3CDTF">2019-05-06T09:50:00Z</dcterms:created>
  <dcterms:modified xsi:type="dcterms:W3CDTF">2019-05-06T09:50:00Z</dcterms:modified>
</cp:coreProperties>
</file>